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A0" w:rsidRPr="00697CA0" w:rsidRDefault="00697CA0" w:rsidP="00697CA0">
      <w:pPr>
        <w:wordWrap/>
        <w:spacing w:after="0" w:line="360" w:lineRule="auto"/>
        <w:jc w:val="center"/>
        <w:textAlignment w:val="baseline"/>
        <w:rPr>
          <w:rFonts w:ascii="Gulim" w:eastAsia="Gulim" w:hAnsi="Gulim" w:cs="Gulim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8"/>
          <w:szCs w:val="28"/>
          <w:u w:val="single" w:color="000000"/>
        </w:rPr>
        <w:t>2016 TUNISIA-KOREA JOINT RESEARCH PROGRAM</w:t>
      </w:r>
    </w:p>
    <w:p w:rsidR="00697CA0" w:rsidRPr="00697CA0" w:rsidRDefault="00697CA0" w:rsidP="00697CA0">
      <w:pPr>
        <w:spacing w:after="0" w:line="360" w:lineRule="auto"/>
        <w:textAlignment w:val="baseline"/>
        <w:rPr>
          <w:rFonts w:ascii="Batang" w:eastAsia="Batang" w:hAnsi="Batang" w:cs="Gulim"/>
          <w:color w:val="000000"/>
          <w:spacing w:val="-4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spacing w:val="-4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>A. Project</w:t>
      </w: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>1.</w:t>
      </w:r>
      <w:r w:rsidRPr="00697CA0">
        <w:rPr>
          <w:rFonts w:ascii="Batang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Title of Project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576"/>
        </w:trPr>
        <w:tc>
          <w:tcPr>
            <w:tcW w:w="9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spacing w:val="-4"/>
                <w:kern w:val="0"/>
                <w:sz w:val="24"/>
                <w:szCs w:val="24"/>
              </w:rPr>
            </w:pPr>
          </w:p>
        </w:tc>
      </w:tr>
    </w:tbl>
    <w:p w:rsidR="009A6F3E" w:rsidRDefault="009A6F3E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2. Research Field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6194"/>
      </w:tblGrid>
      <w:tr w:rsidR="00697CA0" w:rsidRPr="00697CA0" w:rsidTr="00697CA0">
        <w:trPr>
          <w:trHeight w:val="360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4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4"/>
                <w:szCs w:val="24"/>
              </w:rPr>
              <w:t>Field*</w:t>
            </w:r>
          </w:p>
        </w:tc>
        <w:tc>
          <w:tcPr>
            <w:tcW w:w="64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4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4"/>
                <w:szCs w:val="24"/>
              </w:rPr>
              <w:t>Sub-Field</w:t>
            </w:r>
          </w:p>
        </w:tc>
      </w:tr>
      <w:tr w:rsidR="00697CA0" w:rsidRPr="00697CA0" w:rsidTr="00697CA0">
        <w:trPr>
          <w:trHeight w:val="465"/>
        </w:trPr>
        <w:tc>
          <w:tcPr>
            <w:tcW w:w="31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left"/>
              <w:textAlignment w:val="baseline"/>
              <w:rPr>
                <w:rFonts w:ascii="Gulim" w:eastAsia="Gulim" w:hAnsi="Gulim" w:cs="Gulim"/>
                <w:color w:val="A6A6A6"/>
                <w:spacing w:val="-4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A6A6A6"/>
                <w:spacing w:val="-4"/>
                <w:kern w:val="0"/>
                <w:sz w:val="24"/>
                <w:szCs w:val="24"/>
              </w:rPr>
              <w:t>(ex.) Engineering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left"/>
              <w:textAlignment w:val="baseline"/>
              <w:rPr>
                <w:rFonts w:ascii="Gulim" w:eastAsia="Gulim" w:hAnsi="Gulim" w:cs="Gulim"/>
                <w:color w:val="A6A6A6"/>
                <w:spacing w:val="-4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A6A6A6"/>
                <w:spacing w:val="-4"/>
                <w:kern w:val="0"/>
                <w:sz w:val="24"/>
                <w:szCs w:val="24"/>
              </w:rPr>
              <w:t>(ex.) Structural Engineering</w:t>
            </w:r>
          </w:p>
        </w:tc>
      </w:tr>
    </w:tbl>
    <w:p w:rsidR="00697CA0" w:rsidRPr="00697CA0" w:rsidRDefault="00697CA0" w:rsidP="00697CA0">
      <w:pPr>
        <w:wordWrap/>
        <w:spacing w:after="0" w:line="288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18"/>
          <w:szCs w:val="18"/>
        </w:rPr>
      </w:pPr>
      <w:r w:rsidRPr="00697CA0">
        <w:rPr>
          <w:rFonts w:ascii="Gulim" w:eastAsia="HYHeadLine-Medium" w:hAnsi="HYHeadLine-Medium" w:cs="Gulim"/>
          <w:b/>
          <w:bCs/>
          <w:color w:val="000000"/>
          <w:kern w:val="0"/>
          <w:sz w:val="18"/>
          <w:szCs w:val="18"/>
        </w:rPr>
        <w:t>※</w:t>
      </w:r>
      <w:r w:rsidRPr="00697CA0">
        <w:rPr>
          <w:rFonts w:ascii="Malgun Gothic" w:eastAsia="Malgun Gothic" w:hAnsi="Malgun Gothic" w:cs="Gulim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gramStart"/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 w:val="18"/>
          <w:szCs w:val="18"/>
        </w:rPr>
        <w:t>Please</w:t>
      </w:r>
      <w:proofErr w:type="gramEnd"/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 w:val="18"/>
          <w:szCs w:val="18"/>
        </w:rPr>
        <w:t xml:space="preserve"> be sure to be specific.</w:t>
      </w:r>
    </w:p>
    <w:p w:rsidR="00697CA0" w:rsidRPr="00697CA0" w:rsidRDefault="00697CA0" w:rsidP="00697CA0">
      <w:pPr>
        <w:wordWrap/>
        <w:spacing w:after="0" w:line="288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18"/>
          <w:szCs w:val="18"/>
        </w:rPr>
      </w:pP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 w:val="18"/>
          <w:szCs w:val="18"/>
        </w:rPr>
        <w:t>(1) Engineering (2) ICT (3) Energy (4) Biotechnology</w:t>
      </w:r>
    </w:p>
    <w:p w:rsidR="009A6F3E" w:rsidRDefault="009A6F3E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spacing w:val="-4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spacing w:val="-4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>3. Project Duration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511"/>
        </w:trPr>
        <w:tc>
          <w:tcPr>
            <w:tcW w:w="9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before="120" w:after="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pacing w:val="-4"/>
                <w:kern w:val="0"/>
                <w:sz w:val="22"/>
              </w:rPr>
            </w:pP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　　</w:t>
            </w: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4"/>
                <w:szCs w:val="24"/>
              </w:rPr>
              <w:t>/</w:t>
            </w: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　　</w:t>
            </w: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4"/>
                <w:szCs w:val="24"/>
              </w:rPr>
              <w:t>/</w:t>
            </w: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　</w:t>
            </w: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～　　　</w:t>
            </w: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4"/>
                <w:szCs w:val="24"/>
              </w:rPr>
              <w:t>/ /</w:t>
            </w:r>
            <w:r w:rsidRPr="00697CA0">
              <w:rPr>
                <w:rFonts w:ascii="Gulim" w:eastAsia="Batang" w:hAnsi="Batang" w:cs="Gulim"/>
                <w:color w:val="000000"/>
                <w:spacing w:val="-4"/>
                <w:kern w:val="0"/>
                <w:sz w:val="24"/>
                <w:szCs w:val="24"/>
              </w:rPr>
              <w:t xml:space="preserve">　　</w:t>
            </w:r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2"/>
              </w:rPr>
              <w:t>(</w:t>
            </w:r>
            <w:proofErr w:type="spellStart"/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2"/>
              </w:rPr>
              <w:t>dd</w:t>
            </w:r>
            <w:proofErr w:type="spellEnd"/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2"/>
              </w:rPr>
              <w:t>/mm/</w:t>
            </w:r>
            <w:proofErr w:type="spellStart"/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2"/>
              </w:rPr>
              <w:t>yyyy</w:t>
            </w:r>
            <w:proofErr w:type="spellEnd"/>
            <w:r w:rsidRPr="00697CA0">
              <w:rPr>
                <w:rFonts w:ascii="Arial" w:eastAsia="Batang" w:hAnsi="Batang" w:cs="Gulim" w:hint="eastAsia"/>
                <w:color w:val="000000"/>
                <w:spacing w:val="-4"/>
                <w:kern w:val="0"/>
                <w:sz w:val="22"/>
              </w:rPr>
              <w:t>)(Years &amp; Months)</w:t>
            </w:r>
          </w:p>
        </w:tc>
      </w:tr>
    </w:tbl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18"/>
          <w:szCs w:val="18"/>
        </w:rPr>
      </w:pPr>
      <w:r w:rsidRPr="00697CA0">
        <w:rPr>
          <w:rFonts w:ascii="Gulim" w:eastAsia="Gulim" w:hAnsi="Gulim" w:cs="Gulim" w:hint="eastAsia"/>
          <w:b/>
          <w:bCs/>
          <w:color w:val="000000"/>
          <w:kern w:val="0"/>
          <w:sz w:val="18"/>
          <w:szCs w:val="18"/>
        </w:rPr>
        <w:t>※</w:t>
      </w:r>
      <w:r w:rsidRPr="00697CA0">
        <w:rPr>
          <w:rFonts w:ascii="Malgun Gothic" w:eastAsia="Malgun Gothic" w:hAnsi="Malgun Gothic" w:cs="Gulim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 w:val="18"/>
          <w:szCs w:val="18"/>
        </w:rPr>
        <w:t>Project duration should be 2 years (i.e., 24 months) in total.</w:t>
      </w:r>
    </w:p>
    <w:p w:rsidR="009A6F3E" w:rsidRDefault="009A6F3E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spacing w:val="-4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>4. Korean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Research Leader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697CA0" w:rsidRPr="00697CA0" w:rsidTr="00697CA0">
        <w:trPr>
          <w:trHeight w:val="1736"/>
        </w:trPr>
        <w:tc>
          <w:tcPr>
            <w:tcW w:w="9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Name (First)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(Last)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Organization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Division/Department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Title/Position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Address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Tel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Fax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E-Mail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</w:tc>
      </w:tr>
    </w:tbl>
    <w:p w:rsidR="009A6F3E" w:rsidRDefault="009A6F3E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spacing w:val="-4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spacing w:val="-4"/>
          <w:kern w:val="0"/>
          <w:sz w:val="24"/>
          <w:szCs w:val="24"/>
        </w:rPr>
        <w:t>5. Tunisian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Research Leader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697CA0" w:rsidRPr="00697CA0" w:rsidTr="00697CA0">
        <w:trPr>
          <w:trHeight w:val="1496"/>
        </w:trPr>
        <w:tc>
          <w:tcPr>
            <w:tcW w:w="9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Name (First)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(Last)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Organization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Division/Department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Title/Position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Address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Tel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Fax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697CA0">
              <w:rPr>
                <w:rFonts w:ascii="Gulim" w:eastAsia="Batang" w:hAnsi="Batang" w:cs="Gulim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  <w:p w:rsidR="00697CA0" w:rsidRPr="00697CA0" w:rsidRDefault="00697CA0" w:rsidP="00697CA0">
            <w:pPr>
              <w:wordWrap/>
              <w:spacing w:after="0" w:line="24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Times New Roman" w:eastAsia="Batang" w:hAnsi="Batang" w:cs="Gulim" w:hint="eastAsia"/>
                <w:color w:val="000000"/>
                <w:kern w:val="0"/>
                <w:sz w:val="24"/>
                <w:szCs w:val="24"/>
              </w:rPr>
              <w:t>E-Mail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</w:p>
        </w:tc>
      </w:tr>
    </w:tbl>
    <w:p w:rsidR="00697CA0" w:rsidRDefault="00697CA0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Default="00697CA0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B. TECHNICAL INFORMATION</w:t>
      </w:r>
    </w:p>
    <w:p w:rsidR="009A6F3E" w:rsidRDefault="009A6F3E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1.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Objectives of Project (up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to 200 words)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3154"/>
        </w:trPr>
        <w:tc>
          <w:tcPr>
            <w:tcW w:w="9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6F3E" w:rsidRDefault="009A6F3E" w:rsidP="00697CA0">
      <w:pPr>
        <w:tabs>
          <w:tab w:val="left" w:pos="-720"/>
        </w:tabs>
        <w:wordWrap/>
        <w:spacing w:after="0" w:line="360" w:lineRule="auto"/>
        <w:ind w:left="386" w:hanging="386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ind w:left="386" w:hanging="386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2.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Justification for collaboration &amp; brief introduction to the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national and international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backdrop to the proposed area of research (up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to 400 words)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6859"/>
        </w:trPr>
        <w:tc>
          <w:tcPr>
            <w:tcW w:w="9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7CA0" w:rsidRDefault="00697CA0" w:rsidP="00697CA0">
      <w:pPr>
        <w:tabs>
          <w:tab w:val="left" w:pos="-720"/>
        </w:tabs>
        <w:wordWrap/>
        <w:spacing w:after="0" w:line="288" w:lineRule="auto"/>
        <w:ind w:left="386" w:hanging="386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Default="00697CA0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tabs>
          <w:tab w:val="left" w:pos="-720"/>
        </w:tabs>
        <w:wordWrap/>
        <w:spacing w:after="0" w:line="288" w:lineRule="auto"/>
        <w:ind w:left="386" w:hanging="386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3. Technical description of the project including methodology</w:t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18"/>
          <w:szCs w:val="18"/>
        </w:rPr>
      </w:pPr>
      <w:r w:rsidRPr="00697CA0">
        <w:rPr>
          <w:rFonts w:ascii="Gulim" w:eastAsia="Batang" w:hAnsi="Batang" w:cs="Gulim"/>
          <w:b/>
          <w:bCs/>
          <w:color w:val="000000"/>
          <w:kern w:val="0"/>
          <w:sz w:val="22"/>
        </w:rPr>
        <w:t>※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18"/>
          <w:szCs w:val="18"/>
        </w:rPr>
        <w:t>Attention - font: Times New Roman, size: 11 points / Do not exceed 7 pages (A4 paper).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11816"/>
        </w:trPr>
        <w:tc>
          <w:tcPr>
            <w:tcW w:w="9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</w:tbl>
    <w:p w:rsidR="0060125D" w:rsidRDefault="0060125D" w:rsidP="00697CA0">
      <w:pPr>
        <w:tabs>
          <w:tab w:val="left" w:pos="-720"/>
        </w:tabs>
        <w:wordWrap/>
        <w:spacing w:after="0" w:line="288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0125D" w:rsidRDefault="0060125D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tabs>
          <w:tab w:val="left" w:pos="-720"/>
        </w:tabs>
        <w:wordWrap/>
        <w:spacing w:after="0" w:line="288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4.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Plan of work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(</w:t>
      </w:r>
      <w:r w:rsidRPr="00697CA0">
        <w:rPr>
          <w:rFonts w:ascii="Arial" w:eastAsia="Batang" w:hAnsi="Batang" w:cs="Gulim" w:hint="eastAsia"/>
          <w:b/>
          <w:bCs/>
          <w:i/>
          <w:iCs/>
          <w:color w:val="000000"/>
          <w:kern w:val="0"/>
          <w:sz w:val="24"/>
          <w:szCs w:val="24"/>
        </w:rPr>
        <w:t>per annum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)</w:t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Cs w:val="20"/>
        </w:rPr>
      </w:pPr>
      <w:r w:rsidRPr="00697CA0">
        <w:rPr>
          <w:rFonts w:ascii="Gulim" w:eastAsia="Gulim" w:hAnsi="Gulim" w:cs="Gulim" w:hint="eastAsia"/>
          <w:b/>
          <w:bCs/>
          <w:color w:val="000000"/>
          <w:kern w:val="0"/>
          <w:szCs w:val="20"/>
        </w:rPr>
        <w:t>※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Attention - font: Times New Roman, size: 11 points / Do not exceed 1 page (A4 paper).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4005"/>
        <w:gridCol w:w="4005"/>
      </w:tblGrid>
      <w:tr w:rsidR="00697CA0" w:rsidRPr="00697CA0" w:rsidTr="00697CA0">
        <w:trPr>
          <w:trHeight w:val="804"/>
        </w:trPr>
        <w:tc>
          <w:tcPr>
            <w:tcW w:w="126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Timeline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>Responsibilities</w:t>
            </w:r>
            <w:r w:rsidRPr="00697CA0">
              <w:rPr>
                <w:rFonts w:ascii="Batang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>of Korean team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>Responsibilities</w:t>
            </w:r>
            <w:r w:rsidRPr="00697CA0">
              <w:rPr>
                <w:rFonts w:ascii="Batang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b/>
                <w:bCs/>
                <w:color w:val="000000"/>
                <w:kern w:val="0"/>
                <w:sz w:val="24"/>
                <w:szCs w:val="24"/>
              </w:rPr>
              <w:t>of Tunisian team</w:t>
            </w:r>
          </w:p>
        </w:tc>
      </w:tr>
      <w:tr w:rsidR="00697CA0" w:rsidRPr="00697CA0" w:rsidTr="00697CA0">
        <w:trPr>
          <w:trHeight w:val="5515"/>
        </w:trPr>
        <w:tc>
          <w:tcPr>
            <w:tcW w:w="12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1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yyyy</w:t>
            </w:r>
            <w:proofErr w:type="spellEnd"/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697CA0" w:rsidRPr="00697CA0" w:rsidTr="00697CA0">
        <w:trPr>
          <w:trHeight w:val="5515"/>
        </w:trPr>
        <w:tc>
          <w:tcPr>
            <w:tcW w:w="126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2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yyyy</w:t>
            </w:r>
            <w:proofErr w:type="spellEnd"/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2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60125D" w:rsidRDefault="0060125D" w:rsidP="00697CA0">
      <w:pPr>
        <w:tabs>
          <w:tab w:val="left" w:pos="-720"/>
        </w:tabs>
        <w:wordWrap/>
        <w:spacing w:after="0" w:line="360" w:lineRule="auto"/>
        <w:ind w:left="386" w:hanging="386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0125D" w:rsidRDefault="0060125D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ind w:left="386" w:hanging="386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5. Facilities related to project activity available at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the institutions where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the project will be carried out: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97CA0" w:rsidRPr="00697CA0" w:rsidTr="00697CA0">
        <w:trPr>
          <w:trHeight w:val="360"/>
        </w:trPr>
        <w:tc>
          <w:tcPr>
            <w:tcW w:w="4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2"/>
              </w:rPr>
              <w:t>At the Collaborating Korean Institution</w:t>
            </w:r>
          </w:p>
        </w:tc>
        <w:tc>
          <w:tcPr>
            <w:tcW w:w="4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389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ind w:firstLine="220"/>
              <w:jc w:val="left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2"/>
              </w:rPr>
              <w:t>At the Collaborating Tunisian Institutions</w:t>
            </w:r>
          </w:p>
        </w:tc>
      </w:tr>
      <w:tr w:rsidR="00697CA0" w:rsidRPr="00697CA0" w:rsidTr="00697CA0">
        <w:trPr>
          <w:trHeight w:val="3381"/>
        </w:trPr>
        <w:tc>
          <w:tcPr>
            <w:tcW w:w="4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Batang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6. Information of visiting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persons for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technical mission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(</w:t>
      </w:r>
      <w:r w:rsidRPr="00697CA0">
        <w:rPr>
          <w:rFonts w:ascii="Arial" w:eastAsia="Batang" w:hAnsi="Batang" w:cs="Gulim" w:hint="eastAsia"/>
          <w:b/>
          <w:bCs/>
          <w:i/>
          <w:iCs/>
          <w:color w:val="000000"/>
          <w:kern w:val="0"/>
          <w:sz w:val="24"/>
          <w:szCs w:val="24"/>
        </w:rPr>
        <w:t>per annum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)</w:t>
      </w:r>
    </w:p>
    <w:p w:rsidR="009A6F3E" w:rsidRDefault="009A6F3E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Arial" w:eastAsia="Batang" w:hAnsi="Batang" w:cs="Gulim"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a. Korea to Tunisia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470"/>
        <w:gridCol w:w="1685"/>
        <w:gridCol w:w="2440"/>
        <w:gridCol w:w="2420"/>
      </w:tblGrid>
      <w:tr w:rsidR="00697CA0" w:rsidRPr="00697CA0" w:rsidTr="00697CA0">
        <w:trPr>
          <w:trHeight w:val="367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2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Duration</w:t>
            </w:r>
          </w:p>
        </w:tc>
        <w:tc>
          <w:tcPr>
            <w:tcW w:w="24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BD4B4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Purpose</w:t>
            </w:r>
          </w:p>
        </w:tc>
      </w:tr>
      <w:tr w:rsidR="00697CA0" w:rsidRPr="00697CA0" w:rsidTr="00697CA0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1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697CA0" w:rsidRPr="00697CA0" w:rsidTr="00697CA0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2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6F3E" w:rsidRDefault="009A6F3E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Arial" w:eastAsia="Batang" w:hAnsi="Batang" w:cs="Gulim"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b. Tunisia to Korea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467"/>
        <w:gridCol w:w="1684"/>
        <w:gridCol w:w="2364"/>
        <w:gridCol w:w="2502"/>
      </w:tblGrid>
      <w:tr w:rsidR="00697CA0" w:rsidRPr="00697CA0" w:rsidTr="00697CA0">
        <w:trPr>
          <w:trHeight w:val="367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Organization</w:t>
            </w:r>
          </w:p>
        </w:tc>
        <w:tc>
          <w:tcPr>
            <w:tcW w:w="24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Duration</w:t>
            </w:r>
          </w:p>
        </w:tc>
        <w:tc>
          <w:tcPr>
            <w:tcW w:w="257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8389FD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Purpose</w:t>
            </w:r>
          </w:p>
        </w:tc>
      </w:tr>
      <w:tr w:rsidR="00697CA0" w:rsidRPr="00697CA0" w:rsidTr="00697CA0">
        <w:trPr>
          <w:trHeight w:val="360"/>
        </w:trPr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1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st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697CA0" w:rsidRPr="00697CA0" w:rsidTr="00697CA0">
        <w:trPr>
          <w:trHeight w:val="360"/>
        </w:trPr>
        <w:tc>
          <w:tcPr>
            <w:tcW w:w="12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</w:rPr>
            </w:pP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2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  <w:vertAlign w:val="superscript"/>
              </w:rPr>
              <w:t>nd</w:t>
            </w:r>
            <w:r w:rsidRPr="00697CA0">
              <w:rPr>
                <w:rFonts w:ascii="Batang" w:eastAsia="Batang" w:hAnsi="Batang" w:cs="Gulim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97CA0">
              <w:rPr>
                <w:rFonts w:ascii="Arial" w:eastAsia="Batang" w:hAnsi="Batang" w:cs="Gulim" w:hint="eastAsia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112" w:line="300" w:lineRule="auto"/>
              <w:jc w:val="center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Cs w:val="20"/>
        </w:rPr>
      </w:pPr>
      <w:r w:rsidRPr="00697CA0">
        <w:rPr>
          <w:rFonts w:ascii="Gulim" w:eastAsia="HYHeadLine-Medium" w:hAnsi="HYHeadLine-Medium" w:cs="Gulim"/>
          <w:b/>
          <w:bCs/>
          <w:color w:val="000000"/>
          <w:kern w:val="0"/>
          <w:szCs w:val="20"/>
        </w:rPr>
        <w:t>※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Attention: Please add lines if necessary.</w:t>
      </w:r>
    </w:p>
    <w:p w:rsidR="0060125D" w:rsidRDefault="0060125D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7. Expected results of Cooperation</w:t>
      </w:r>
      <w:r w:rsidRPr="00697CA0">
        <w:rPr>
          <w:rFonts w:ascii="Batang" w:eastAsia="Batang" w:hAnsi="Batang" w:cs="Gulim" w:hint="eastAsia"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 xml:space="preserve">(e.g. joint publications, patents etc.) </w:t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Are there any of</w:t>
      </w:r>
      <w:r w:rsidRPr="00697CA0">
        <w:rPr>
          <w:rFonts w:ascii="Batang" w:eastAsia="Batang" w:hAnsi="Batang" w:cs="Gulim" w:hint="eastAsia"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the expected results likely to have commercial value? (</w:t>
      </w:r>
      <w:proofErr w:type="gramStart"/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up</w:t>
      </w:r>
      <w:proofErr w:type="gramEnd"/>
      <w:r w:rsidRPr="00697CA0">
        <w:rPr>
          <w:rFonts w:ascii="Batang" w:eastAsia="Batang" w:hAnsi="Batang" w:cs="Gulim" w:hint="eastAsia"/>
          <w:color w:val="000000"/>
          <w:kern w:val="0"/>
          <w:sz w:val="24"/>
          <w:szCs w:val="24"/>
        </w:rPr>
        <w:t xml:space="preserve"> </w:t>
      </w:r>
      <w:r w:rsidRPr="00697CA0">
        <w:rPr>
          <w:rFonts w:ascii="Arial" w:eastAsia="Batang" w:hAnsi="Batang" w:cs="Gulim" w:hint="eastAsia"/>
          <w:color w:val="000000"/>
          <w:kern w:val="0"/>
          <w:sz w:val="24"/>
          <w:szCs w:val="24"/>
        </w:rPr>
        <w:t>to 2 pages)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2"/>
      </w:tblGrid>
      <w:tr w:rsidR="00697CA0" w:rsidRPr="00697CA0" w:rsidTr="00697CA0">
        <w:trPr>
          <w:trHeight w:val="3984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A0" w:rsidRPr="00697CA0" w:rsidRDefault="00697CA0" w:rsidP="00697CA0">
            <w:pPr>
              <w:tabs>
                <w:tab w:val="left" w:pos="-720"/>
              </w:tabs>
              <w:wordWrap/>
              <w:spacing w:before="120" w:after="0" w:line="300" w:lineRule="auto"/>
              <w:textAlignment w:val="baseline"/>
              <w:rPr>
                <w:rFonts w:ascii="Batang" w:eastAsia="Batang" w:hAnsi="Batang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6F3E" w:rsidRDefault="009A6F3E" w:rsidP="00697CA0">
      <w:pPr>
        <w:wordWrap/>
        <w:spacing w:after="0" w:line="360" w:lineRule="auto"/>
        <w:jc w:val="left"/>
        <w:textAlignment w:val="baseline"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>8. Personal Data of Tunisian and Korean investigators to be attached.</w:t>
      </w:r>
    </w:p>
    <w:p w:rsidR="00697CA0" w:rsidRPr="00697CA0" w:rsidRDefault="00697CA0" w:rsidP="00697CA0">
      <w:pPr>
        <w:tabs>
          <w:tab w:val="left" w:pos="-720"/>
        </w:tabs>
        <w:wordWrap/>
        <w:spacing w:after="0" w:line="360" w:lineRule="auto"/>
        <w:ind w:left="450" w:hanging="450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Cs w:val="20"/>
        </w:rPr>
      </w:pPr>
      <w:r w:rsidRPr="00697CA0">
        <w:rPr>
          <w:rFonts w:ascii="Gulim" w:eastAsia="Gulim" w:hAnsi="Gulim" w:cs="Gulim" w:hint="eastAsia"/>
          <w:b/>
          <w:bCs/>
          <w:color w:val="000000"/>
          <w:kern w:val="0"/>
          <w:szCs w:val="20"/>
        </w:rPr>
        <w:t>※</w:t>
      </w:r>
      <w:r w:rsidRPr="00697CA0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D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escribe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the expertise of the PI(s) in the proposed field of work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 xml:space="preserve">by citing relevant publications. Do not exceed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  <w:u w:val="single" w:color="000000"/>
        </w:rPr>
        <w:t>one page (A4 paper)</w:t>
      </w:r>
      <w:r w:rsidRPr="00697CA0">
        <w:rPr>
          <w:rFonts w:ascii="Batang" w:eastAsia="Batang" w:hAnsi="Batang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for each PI (Font: Times New Roman, size: 11 points).</w:t>
      </w:r>
    </w:p>
    <w:p w:rsidR="00697CA0" w:rsidRPr="00697CA0" w:rsidRDefault="00697CA0" w:rsidP="00697CA0">
      <w:pPr>
        <w:wordWrap/>
        <w:spacing w:after="0" w:line="360" w:lineRule="auto"/>
        <w:jc w:val="left"/>
        <w:textAlignment w:val="baseline"/>
        <w:rPr>
          <w:rFonts w:ascii="Batang" w:eastAsia="Batang" w:hAnsi="Batang" w:cs="Gulim"/>
          <w:b/>
          <w:bCs/>
          <w:color w:val="000000"/>
          <w:kern w:val="0"/>
          <w:sz w:val="24"/>
          <w:szCs w:val="24"/>
        </w:rPr>
      </w:pPr>
    </w:p>
    <w:p w:rsidR="00697CA0" w:rsidRPr="00697CA0" w:rsidRDefault="00697CA0" w:rsidP="0060125D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9. Research History of both PIs. </w:t>
      </w:r>
    </w:p>
    <w:p w:rsidR="00697CA0" w:rsidRPr="00697CA0" w:rsidRDefault="00697CA0" w:rsidP="00697CA0">
      <w:pPr>
        <w:wordWrap/>
        <w:spacing w:after="0" w:line="360" w:lineRule="auto"/>
        <w:ind w:left="496" w:hanging="496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Cs w:val="20"/>
        </w:rPr>
      </w:pPr>
      <w:r w:rsidRPr="00697CA0">
        <w:rPr>
          <w:rFonts w:ascii="Gulim" w:eastAsia="Malgun Gothic" w:hAnsi="Malgun Gothic" w:cs="Gulim"/>
          <w:b/>
          <w:bCs/>
          <w:color w:val="000000"/>
          <w:kern w:val="0"/>
          <w:szCs w:val="20"/>
        </w:rPr>
        <w:t>※</w:t>
      </w:r>
      <w:r w:rsidRPr="00697CA0">
        <w:rPr>
          <w:rFonts w:ascii="Gulim" w:eastAsia="Malgun Gothic" w:hAnsi="Malgun Gothic" w:cs="Gulim"/>
          <w:b/>
          <w:bCs/>
          <w:color w:val="000000"/>
          <w:kern w:val="0"/>
          <w:szCs w:val="20"/>
        </w:rPr>
        <w:t xml:space="preserve"> </w:t>
      </w:r>
      <w:proofErr w:type="spellStart"/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  <w:u w:val="single" w:color="000000"/>
        </w:rPr>
        <w:t>LoI</w:t>
      </w:r>
      <w:proofErr w:type="spellEnd"/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  <w:u w:val="single" w:color="000000"/>
        </w:rPr>
        <w:t xml:space="preserve"> between two PIs must be included</w:t>
      </w:r>
    </w:p>
    <w:p w:rsidR="00697CA0" w:rsidRPr="00697CA0" w:rsidRDefault="00697CA0" w:rsidP="00697CA0">
      <w:pPr>
        <w:wordWrap/>
        <w:spacing w:after="0" w:line="360" w:lineRule="auto"/>
        <w:ind w:left="496" w:hanging="496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Cs w:val="20"/>
        </w:rPr>
      </w:pPr>
      <w:r w:rsidRPr="00697CA0">
        <w:rPr>
          <w:rFonts w:ascii="Gulim" w:eastAsia="HYHeadLine-Medium" w:hAnsi="HYHeadLine-Medium" w:cs="Gulim"/>
          <w:b/>
          <w:bCs/>
          <w:color w:val="000000"/>
          <w:kern w:val="0"/>
          <w:szCs w:val="20"/>
        </w:rPr>
        <w:t>※</w:t>
      </w:r>
      <w:r w:rsidRPr="00697CA0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Describe major</w:t>
      </w:r>
      <w:r w:rsidRPr="00697CA0">
        <w:rPr>
          <w:rFonts w:ascii="MS PGothic" w:eastAsia="MS PGothic" w:hAnsi="MS PGothic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s</w:t>
      </w:r>
      <w:r w:rsidRPr="00697CA0">
        <w:rPr>
          <w:rFonts w:ascii="Arial" w:eastAsia="MS PGothic" w:hAnsi="MS PGothic" w:cs="Gulim" w:hint="eastAsia"/>
          <w:b/>
          <w:bCs/>
          <w:color w:val="000000"/>
          <w:kern w:val="0"/>
          <w:szCs w:val="20"/>
        </w:rPr>
        <w:t xml:space="preserve">cientific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p</w:t>
      </w:r>
      <w:r w:rsidRPr="00697CA0">
        <w:rPr>
          <w:rFonts w:ascii="Arial" w:eastAsia="MS PGothic" w:hAnsi="MS PGothic" w:cs="Gulim" w:hint="eastAsia"/>
          <w:b/>
          <w:bCs/>
          <w:color w:val="000000"/>
          <w:kern w:val="0"/>
          <w:szCs w:val="20"/>
        </w:rPr>
        <w:t xml:space="preserve">ublications or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p</w:t>
      </w:r>
      <w:r w:rsidRPr="00697CA0">
        <w:rPr>
          <w:rFonts w:ascii="Arial" w:eastAsia="MS PGothic" w:hAnsi="MS PGothic" w:cs="Gulim" w:hint="eastAsia"/>
          <w:b/>
          <w:bCs/>
          <w:color w:val="000000"/>
          <w:kern w:val="0"/>
          <w:szCs w:val="20"/>
        </w:rPr>
        <w:t xml:space="preserve">atent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>a</w:t>
      </w:r>
      <w:r w:rsidRPr="00697CA0">
        <w:rPr>
          <w:rFonts w:ascii="Arial" w:eastAsia="MS PGothic" w:hAnsi="MS PGothic" w:cs="Gulim" w:hint="eastAsia"/>
          <w:b/>
          <w:bCs/>
          <w:color w:val="000000"/>
          <w:kern w:val="0"/>
          <w:szCs w:val="20"/>
        </w:rPr>
        <w:t xml:space="preserve">pplications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during</w:t>
      </w:r>
      <w:r w:rsidRPr="00697CA0">
        <w:rPr>
          <w:rFonts w:ascii="MS PGothic" w:eastAsia="MS PGothic" w:hAnsi="MS PGothic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MS PGothic" w:hAnsi="MS PGothic" w:cs="Gulim" w:hint="eastAsia"/>
          <w:b/>
          <w:bCs/>
          <w:color w:val="000000"/>
          <w:kern w:val="0"/>
          <w:szCs w:val="20"/>
          <w:u w:val="single" w:color="000000"/>
        </w:rPr>
        <w:t>the last 5 years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 xml:space="preserve">. Do not exceed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  <w:u w:val="single" w:color="000000"/>
        </w:rPr>
        <w:t>one page (A4 paper)</w:t>
      </w:r>
      <w:r w:rsidRPr="00697CA0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 xml:space="preserve"> </w:t>
      </w:r>
      <w:r w:rsidRPr="00697CA0">
        <w:rPr>
          <w:rFonts w:ascii="Arial" w:eastAsia="Malgun Gothic" w:hAnsi="Malgun Gothic" w:cs="Gulim" w:hint="eastAsia"/>
          <w:b/>
          <w:bCs/>
          <w:color w:val="000000"/>
          <w:kern w:val="0"/>
          <w:szCs w:val="20"/>
        </w:rPr>
        <w:t xml:space="preserve">for each PI 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Cs w:val="20"/>
        </w:rPr>
        <w:t>(Font: Times New Roman, size: 11 points).</w:t>
      </w:r>
    </w:p>
    <w:p w:rsidR="009A6F3E" w:rsidRDefault="009A6F3E">
      <w:pPr>
        <w:widowControl/>
        <w:wordWrap/>
        <w:autoSpaceDE/>
        <w:autoSpaceDN/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br w:type="page"/>
      </w:r>
    </w:p>
    <w:p w:rsidR="00697CA0" w:rsidRPr="00697CA0" w:rsidRDefault="00697CA0" w:rsidP="00697CA0">
      <w:pPr>
        <w:wordWrap/>
        <w:spacing w:after="0" w:line="24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lastRenderedPageBreak/>
        <w:t>C. Budget plan (the Korean side)</w:t>
      </w:r>
    </w:p>
    <w:p w:rsidR="00697CA0" w:rsidRPr="00697CA0" w:rsidRDefault="00697CA0" w:rsidP="00697CA0">
      <w:pPr>
        <w:wordWrap/>
        <w:spacing w:after="0" w:line="360" w:lineRule="auto"/>
        <w:jc w:val="right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697CA0">
        <w:rPr>
          <w:rFonts w:ascii="Times New Roman" w:eastAsia="휴먼명조" w:hAnsi="Gulim" w:cs="Gulim" w:hint="eastAsia"/>
          <w:color w:val="000000"/>
          <w:kern w:val="0"/>
          <w:sz w:val="22"/>
        </w:rPr>
        <w:t>(KRW)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894"/>
        <w:gridCol w:w="1798"/>
        <w:gridCol w:w="2703"/>
        <w:gridCol w:w="2755"/>
      </w:tblGrid>
      <w:tr w:rsidR="00697CA0" w:rsidRPr="00697CA0" w:rsidTr="00697CA0">
        <w:trPr>
          <w:trHeight w:val="448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spacing w:after="0" w:line="240" w:lineRule="auto"/>
              <w:textAlignment w:val="baseline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1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  <w:vertAlign w:val="superscript"/>
              </w:rPr>
              <w:t>st</w:t>
            </w:r>
            <w:r w:rsidRPr="00697CA0">
              <w:rPr>
                <w:rFonts w:ascii="휴먼명조" w:eastAsia="휴먼명조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Financial Year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2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  <w:vertAlign w:val="superscript"/>
              </w:rPr>
              <w:t>nd</w:t>
            </w:r>
            <w:r w:rsidRPr="00697CA0">
              <w:rPr>
                <w:rFonts w:ascii="휴먼명조" w:eastAsia="휴먼명조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Financial Year</w:t>
            </w:r>
          </w:p>
        </w:tc>
      </w:tr>
      <w:tr w:rsidR="00697CA0" w:rsidRPr="00697CA0" w:rsidTr="00697CA0">
        <w:trPr>
          <w:trHeight w:val="614"/>
        </w:trPr>
        <w:tc>
          <w:tcPr>
            <w:tcW w:w="11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Direct</w:t>
            </w:r>
          </w:p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Costs</w:t>
            </w:r>
          </w:p>
        </w:tc>
        <w:tc>
          <w:tcPr>
            <w:tcW w:w="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Labor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Internal Labor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External Labor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6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 xml:space="preserve">Payroll Cost for </w:t>
            </w:r>
          </w:p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Student Researchers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Research Equipment and Materials/Commodities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Research Activity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6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Research Operating Expenses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Incentives</w:t>
            </w:r>
            <w:r w:rsidR="00064E98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7CA0" w:rsidRPr="00697CA0" w:rsidRDefault="00697CA0" w:rsidP="00697C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Consigned Research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563"/>
        </w:trPr>
        <w:tc>
          <w:tcPr>
            <w:tcW w:w="3839" w:type="dxa"/>
            <w:gridSpan w:val="3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Indirect Costs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697CA0" w:rsidRPr="00697CA0" w:rsidTr="00697CA0">
        <w:trPr>
          <w:trHeight w:val="614"/>
        </w:trPr>
        <w:tc>
          <w:tcPr>
            <w:tcW w:w="3839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85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CA0" w:rsidRPr="00697CA0" w:rsidRDefault="00697CA0" w:rsidP="00697CA0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E322DC" w:rsidRDefault="00E322DC"/>
    <w:p w:rsidR="00B07ED2" w:rsidRDefault="00B07ED2"/>
    <w:p w:rsidR="00B07ED2" w:rsidRDefault="00B07ED2"/>
    <w:p w:rsidR="00B07ED2" w:rsidRDefault="00B07ED2"/>
    <w:p w:rsidR="00B07ED2" w:rsidRDefault="00B07ED2"/>
    <w:p w:rsidR="00B07ED2" w:rsidRDefault="00B07ED2"/>
    <w:p w:rsidR="00B07ED2" w:rsidRDefault="00B07ED2"/>
    <w:p w:rsidR="00B07ED2" w:rsidRDefault="00B07ED2"/>
    <w:p w:rsidR="00B07ED2" w:rsidRDefault="00B07ED2"/>
    <w:p w:rsidR="00B07ED2" w:rsidRDefault="00B07ED2"/>
    <w:p w:rsidR="00064E98" w:rsidRPr="00697CA0" w:rsidRDefault="00064E98" w:rsidP="00064E98">
      <w:pPr>
        <w:wordWrap/>
        <w:spacing w:after="0" w:line="240" w:lineRule="auto"/>
        <w:jc w:val="left"/>
        <w:textAlignment w:val="baseline"/>
        <w:rPr>
          <w:rFonts w:ascii="Gulim" w:eastAsia="Gulim" w:hAnsi="Gulim" w:cs="Gulim"/>
          <w:b/>
          <w:bCs/>
          <w:color w:val="000000"/>
          <w:kern w:val="0"/>
          <w:sz w:val="24"/>
          <w:szCs w:val="24"/>
        </w:rPr>
      </w:pP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lastRenderedPageBreak/>
        <w:t>D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. Budget plan (the </w:t>
      </w:r>
      <w:r>
        <w:rPr>
          <w:rFonts w:ascii="Arial" w:eastAsia="Batang" w:hAnsi="Batang" w:cs="Gulim"/>
          <w:b/>
          <w:bCs/>
          <w:color w:val="000000"/>
          <w:kern w:val="0"/>
          <w:sz w:val="24"/>
          <w:szCs w:val="24"/>
        </w:rPr>
        <w:t>Tunisian</w:t>
      </w:r>
      <w:r w:rsidRPr="00697CA0">
        <w:rPr>
          <w:rFonts w:ascii="Arial" w:eastAsia="Batang" w:hAnsi="Batang" w:cs="Gulim" w:hint="eastAsia"/>
          <w:b/>
          <w:bCs/>
          <w:color w:val="000000"/>
          <w:kern w:val="0"/>
          <w:sz w:val="24"/>
          <w:szCs w:val="24"/>
        </w:rPr>
        <w:t xml:space="preserve"> side)</w:t>
      </w:r>
    </w:p>
    <w:p w:rsidR="00064E98" w:rsidRPr="00697CA0" w:rsidRDefault="00064E98" w:rsidP="00B07ED2">
      <w:pPr>
        <w:wordWrap/>
        <w:spacing w:after="0" w:line="360" w:lineRule="auto"/>
        <w:jc w:val="right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697CA0">
        <w:rPr>
          <w:rFonts w:ascii="Times New Roman" w:eastAsia="휴먼명조" w:hAnsi="Gulim" w:cs="Gulim" w:hint="eastAsia"/>
          <w:color w:val="000000"/>
          <w:kern w:val="0"/>
          <w:sz w:val="22"/>
        </w:rPr>
        <w:t>(</w:t>
      </w:r>
      <w:proofErr w:type="spellStart"/>
      <w:proofErr w:type="gramStart"/>
      <w:r w:rsidR="00B07ED2">
        <w:rPr>
          <w:rFonts w:ascii="Times New Roman" w:eastAsia="휴먼명조" w:hAnsi="Gulim" w:cs="Gulim"/>
          <w:color w:val="000000"/>
          <w:kern w:val="0"/>
          <w:sz w:val="22"/>
        </w:rPr>
        <w:t>dt</w:t>
      </w:r>
      <w:proofErr w:type="spellEnd"/>
      <w:proofErr w:type="gramEnd"/>
      <w:r w:rsidRPr="00697CA0">
        <w:rPr>
          <w:rFonts w:ascii="Times New Roman" w:eastAsia="휴먼명조" w:hAnsi="Gulim" w:cs="Gulim" w:hint="eastAsia"/>
          <w:color w:val="000000"/>
          <w:kern w:val="0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975"/>
        <w:gridCol w:w="1865"/>
        <w:gridCol w:w="2636"/>
        <w:gridCol w:w="2686"/>
      </w:tblGrid>
      <w:tr w:rsidR="00064E98" w:rsidRPr="00697CA0" w:rsidTr="00B07ED2">
        <w:trPr>
          <w:trHeight w:val="448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spacing w:after="0" w:line="240" w:lineRule="auto"/>
              <w:textAlignment w:val="baseline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1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  <w:vertAlign w:val="superscript"/>
              </w:rPr>
              <w:t>st</w:t>
            </w:r>
            <w:r w:rsidRPr="00697CA0">
              <w:rPr>
                <w:rFonts w:ascii="휴먼명조" w:eastAsia="휴먼명조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Financial Year</w:t>
            </w:r>
          </w:p>
        </w:tc>
        <w:tc>
          <w:tcPr>
            <w:tcW w:w="26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2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  <w:vertAlign w:val="superscript"/>
              </w:rPr>
              <w:t>nd</w:t>
            </w:r>
            <w:r w:rsidRPr="00697CA0">
              <w:rPr>
                <w:rFonts w:ascii="휴먼명조" w:eastAsia="휴먼명조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Financial Year</w:t>
            </w:r>
          </w:p>
        </w:tc>
      </w:tr>
      <w:tr w:rsidR="00064E98" w:rsidRPr="00697CA0" w:rsidTr="00B07ED2">
        <w:trPr>
          <w:trHeight w:val="614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Direct</w:t>
            </w:r>
          </w:p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Costs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064E98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Arial"/>
                <w:color w:val="000000"/>
                <w:kern w:val="0"/>
                <w:sz w:val="22"/>
                <w:lang w:val="fr-FR"/>
              </w:rPr>
            </w:pPr>
            <w:proofErr w:type="spellStart"/>
            <w:r>
              <w:rPr>
                <w:rFonts w:ascii="Times New Roman" w:eastAsia="휴먼명조" w:hAnsi="Gulim" w:cs="Arial"/>
                <w:color w:val="000000"/>
                <w:kern w:val="0"/>
                <w:sz w:val="22"/>
                <w:lang w:val="fr-FR"/>
              </w:rPr>
              <w:t>Mobility</w:t>
            </w:r>
            <w:proofErr w:type="spellEnd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4701FC" w:rsidRDefault="00064E98" w:rsidP="004701FC">
            <w:pPr>
              <w:wordWrap/>
              <w:spacing w:after="0" w:line="264" w:lineRule="auto"/>
              <w:textAlignment w:val="baseline"/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</w:pPr>
            <w:r w:rsidRPr="004701FC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Travel cost</w:t>
            </w:r>
            <w:r w:rsidR="00263C16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4701FC" w:rsidRDefault="00263C16" w:rsidP="004701FC">
            <w:pPr>
              <w:wordWrap/>
              <w:spacing w:after="0" w:line="264" w:lineRule="auto"/>
              <w:textAlignment w:val="baseline"/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</w:pPr>
            <w:r w:rsidRPr="004701FC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A</w:t>
            </w:r>
            <w:r w:rsidR="00064E98" w:rsidRPr="004701FC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ccommodation</w:t>
            </w:r>
            <w:r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 xml:space="preserve"> costs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6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49201D" w:rsidRDefault="0049201D" w:rsidP="0049201D">
            <w:pPr>
              <w:pStyle w:val="Retraitcorpsdetexte3"/>
              <w:spacing w:before="120" w:line="276" w:lineRule="auto"/>
              <w:jc w:val="both"/>
              <w:rPr>
                <w:rFonts w:ascii="Times New Roman" w:eastAsia="휴먼명조" w:hAnsi="Gulim" w:cs="Gulim"/>
                <w:color w:val="000000"/>
                <w:sz w:val="22"/>
                <w:szCs w:val="22"/>
                <w:lang w:eastAsia="ko-KR"/>
              </w:rPr>
            </w:pPr>
            <w:r w:rsidRPr="0049201D">
              <w:rPr>
                <w:rFonts w:ascii="Times New Roman" w:eastAsia="휴먼명조" w:hAnsi="Gulim" w:cs="Gulim"/>
                <w:color w:val="000000"/>
                <w:sz w:val="22"/>
                <w:szCs w:val="22"/>
                <w:lang w:eastAsia="ko-KR"/>
              </w:rPr>
              <w:t xml:space="preserve">Contract provide services (personal subcontracting) 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6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4102A4" w:rsidRDefault="004102A4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</w:pPr>
            <w:r w:rsidRPr="004102A4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Small equipments, Consumables and Minor accessories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B07ED2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Organization of joint scientific events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6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color w:val="000000"/>
                <w:kern w:val="0"/>
                <w:sz w:val="22"/>
              </w:rPr>
              <w:t>Research Operating Expenses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4701FC" w:rsidRDefault="004102A4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</w:pPr>
            <w:r w:rsidRPr="004102A4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Publication costs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4E98" w:rsidRPr="00697CA0" w:rsidRDefault="00064E98" w:rsidP="00DA1C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B07ED2" w:rsidP="004102A4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B07ED2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 xml:space="preserve">Patent Registration </w:t>
            </w:r>
            <w:r w:rsidR="004102A4">
              <w:rPr>
                <w:rFonts w:ascii="Times New Roman" w:eastAsia="휴먼명조" w:hAnsi="Gulim" w:cs="Gulim"/>
                <w:color w:val="000000"/>
                <w:kern w:val="0"/>
                <w:sz w:val="22"/>
              </w:rPr>
              <w:t>costs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  <w:tr w:rsidR="00064E98" w:rsidRPr="00697CA0" w:rsidTr="00B07ED2">
        <w:trPr>
          <w:trHeight w:val="614"/>
        </w:trPr>
        <w:tc>
          <w:tcPr>
            <w:tcW w:w="3908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Gulim" w:eastAsia="Gulim" w:hAnsi="Gulim" w:cs="Gulim"/>
                <w:b/>
                <w:bCs/>
                <w:color w:val="000000"/>
                <w:kern w:val="0"/>
                <w:sz w:val="22"/>
              </w:rPr>
            </w:pPr>
            <w:r w:rsidRPr="00697CA0">
              <w:rPr>
                <w:rFonts w:ascii="Times New Roman" w:eastAsia="휴먼명조" w:hAnsi="Gulim" w:cs="Gulim" w:hint="eastAsia"/>
                <w:b/>
                <w:bCs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  <w:tc>
          <w:tcPr>
            <w:tcW w:w="26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4E98" w:rsidRPr="00697CA0" w:rsidRDefault="00064E98" w:rsidP="00DA1C67">
            <w:pPr>
              <w:wordWrap/>
              <w:spacing w:after="0" w:line="264" w:lineRule="auto"/>
              <w:jc w:val="center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2"/>
              </w:rPr>
            </w:pPr>
          </w:p>
        </w:tc>
      </w:tr>
    </w:tbl>
    <w:p w:rsidR="00064E98" w:rsidRDefault="00064E98" w:rsidP="00064E98"/>
    <w:p w:rsidR="00064E98" w:rsidRDefault="00064E98"/>
    <w:p w:rsidR="00064E98" w:rsidRDefault="00064E98"/>
    <w:sectPr w:rsidR="00064E98" w:rsidSect="00285A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DBA"/>
    <w:multiLevelType w:val="hybridMultilevel"/>
    <w:tmpl w:val="463A9BA6"/>
    <w:lvl w:ilvl="0" w:tplc="B10EE5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0"/>
    <w:rsid w:val="00060D1D"/>
    <w:rsid w:val="00064E98"/>
    <w:rsid w:val="001F0D08"/>
    <w:rsid w:val="00263C16"/>
    <w:rsid w:val="00285AC1"/>
    <w:rsid w:val="003D79E8"/>
    <w:rsid w:val="004102A4"/>
    <w:rsid w:val="004701FC"/>
    <w:rsid w:val="0049201D"/>
    <w:rsid w:val="00563AFD"/>
    <w:rsid w:val="0060125D"/>
    <w:rsid w:val="00697CA0"/>
    <w:rsid w:val="009A6F3E"/>
    <w:rsid w:val="00B07ED2"/>
    <w:rsid w:val="00B32F44"/>
    <w:rsid w:val="00E322DC"/>
    <w:rsid w:val="00E4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697CA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Notedefin">
    <w:name w:val="endnote text"/>
    <w:basedOn w:val="Normal"/>
    <w:link w:val="Char"/>
    <w:uiPriority w:val="99"/>
    <w:unhideWhenUsed/>
    <w:rsid w:val="00697CA0"/>
    <w:pPr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character" w:customStyle="1" w:styleId="Char">
    <w:name w:val="미주 텍스트 Char"/>
    <w:basedOn w:val="Policepardfaut"/>
    <w:link w:val="Notedefin"/>
    <w:uiPriority w:val="99"/>
    <w:rsid w:val="00697CA0"/>
    <w:rPr>
      <w:rFonts w:ascii="Gulim" w:eastAsia="Gulim" w:hAnsi="Gulim" w:cs="Gulim"/>
      <w:color w:val="000000"/>
      <w:kern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unhideWhenUsed/>
    <w:rsid w:val="0049201D"/>
    <w:pPr>
      <w:widowControl/>
      <w:wordWrap/>
      <w:autoSpaceDE/>
      <w:autoSpaceDN/>
      <w:spacing w:after="120" w:line="240" w:lineRule="auto"/>
      <w:ind w:left="360"/>
      <w:jc w:val="left"/>
    </w:pPr>
    <w:rPr>
      <w:rFonts w:ascii="Arial" w:eastAsia="Times New Roman" w:hAnsi="Arial" w:cs="Times New Roman"/>
      <w:kern w:val="0"/>
      <w:sz w:val="16"/>
      <w:szCs w:val="16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49201D"/>
    <w:rPr>
      <w:rFonts w:ascii="Arial" w:eastAsia="Times New Roman" w:hAnsi="Arial" w:cs="Times New Roman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바탕글"/>
    <w:basedOn w:val="Normal"/>
    <w:rsid w:val="00697CA0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Notedefin">
    <w:name w:val="endnote text"/>
    <w:basedOn w:val="Normal"/>
    <w:link w:val="Char"/>
    <w:uiPriority w:val="99"/>
    <w:unhideWhenUsed/>
    <w:rsid w:val="00697CA0"/>
    <w:pPr>
      <w:spacing w:after="0" w:line="240" w:lineRule="auto"/>
      <w:textAlignment w:val="baseline"/>
    </w:pPr>
    <w:rPr>
      <w:rFonts w:ascii="Gulim" w:eastAsia="Gulim" w:hAnsi="Gulim" w:cs="Gulim"/>
      <w:color w:val="000000"/>
      <w:kern w:val="0"/>
      <w:sz w:val="24"/>
      <w:szCs w:val="24"/>
    </w:rPr>
  </w:style>
  <w:style w:type="character" w:customStyle="1" w:styleId="Char">
    <w:name w:val="미주 텍스트 Char"/>
    <w:basedOn w:val="Policepardfaut"/>
    <w:link w:val="Notedefin"/>
    <w:uiPriority w:val="99"/>
    <w:rsid w:val="00697CA0"/>
    <w:rPr>
      <w:rFonts w:ascii="Gulim" w:eastAsia="Gulim" w:hAnsi="Gulim" w:cs="Gulim"/>
      <w:color w:val="000000"/>
      <w:kern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unhideWhenUsed/>
    <w:rsid w:val="0049201D"/>
    <w:pPr>
      <w:widowControl/>
      <w:wordWrap/>
      <w:autoSpaceDE/>
      <w:autoSpaceDN/>
      <w:spacing w:after="120" w:line="240" w:lineRule="auto"/>
      <w:ind w:left="360"/>
      <w:jc w:val="left"/>
    </w:pPr>
    <w:rPr>
      <w:rFonts w:ascii="Arial" w:eastAsia="Times New Roman" w:hAnsi="Arial" w:cs="Times New Roman"/>
      <w:kern w:val="0"/>
      <w:sz w:val="16"/>
      <w:szCs w:val="16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49201D"/>
    <w:rPr>
      <w:rFonts w:ascii="Arial" w:eastAsia="Times New Roman" w:hAnsi="Arial" w:cs="Times New Roman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nrf</dc:creator>
  <cp:lastModifiedBy>user</cp:lastModifiedBy>
  <cp:revision>2</cp:revision>
  <cp:lastPrinted>2016-04-13T09:19:00Z</cp:lastPrinted>
  <dcterms:created xsi:type="dcterms:W3CDTF">2016-04-26T09:41:00Z</dcterms:created>
  <dcterms:modified xsi:type="dcterms:W3CDTF">2016-04-26T09:41:00Z</dcterms:modified>
</cp:coreProperties>
</file>